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10CB8" w14:textId="77777777" w:rsidR="00F5785A" w:rsidRDefault="00F5785A" w:rsidP="00F5785A">
      <w:pPr>
        <w:rPr>
          <w:rFonts w:ascii="Arial" w:hAnsi="Arial" w:cs="Arial"/>
          <w:sz w:val="22"/>
          <w:szCs w:val="22"/>
        </w:rPr>
      </w:pPr>
      <w:r w:rsidRPr="00B8382A">
        <w:rPr>
          <w:rFonts w:ascii="Arial" w:hAnsi="Arial" w:cs="Arial"/>
          <w:sz w:val="22"/>
          <w:szCs w:val="22"/>
        </w:rPr>
        <w:t xml:space="preserve">To </w:t>
      </w:r>
      <w:r w:rsidRPr="00E3019C">
        <w:rPr>
          <w:rFonts w:ascii="Arial" w:hAnsi="Arial" w:cs="Arial"/>
          <w:sz w:val="22"/>
          <w:szCs w:val="22"/>
          <w:shd w:val="clear" w:color="auto" w:fill="FFFF00"/>
        </w:rPr>
        <w:t>[MP]</w:t>
      </w:r>
    </w:p>
    <w:p w14:paraId="7E21DE7C" w14:textId="77777777" w:rsidR="00F5785A" w:rsidRPr="00B8382A" w:rsidRDefault="00F5785A" w:rsidP="00F5785A">
      <w:pPr>
        <w:rPr>
          <w:rFonts w:ascii="Arial" w:hAnsi="Arial" w:cs="Arial"/>
          <w:sz w:val="22"/>
          <w:szCs w:val="22"/>
        </w:rPr>
      </w:pPr>
    </w:p>
    <w:p w14:paraId="74612D9C" w14:textId="468CEA93" w:rsidR="00F5785A" w:rsidRDefault="00F5785A" w:rsidP="00F5785A">
      <w:pPr>
        <w:rPr>
          <w:rFonts w:ascii="Arial" w:hAnsi="Arial" w:cs="Arial"/>
          <w:sz w:val="22"/>
          <w:szCs w:val="22"/>
        </w:rPr>
      </w:pPr>
      <w:r>
        <w:rPr>
          <w:rFonts w:ascii="Arial" w:hAnsi="Arial" w:cs="Arial"/>
          <w:sz w:val="22"/>
          <w:szCs w:val="22"/>
        </w:rPr>
        <w:t>As one of your prospective constituents, I am writing to ask you to support the Local Energy Pledge, which aims to ensure that local communities are not locked out by issues of affordability or access to the grid.</w:t>
      </w:r>
    </w:p>
    <w:p w14:paraId="4F1FAF89" w14:textId="77777777" w:rsidR="00F5785A" w:rsidRDefault="00F5785A" w:rsidP="00F5785A">
      <w:pPr>
        <w:rPr>
          <w:rFonts w:ascii="Arial" w:hAnsi="Arial" w:cs="Arial"/>
          <w:sz w:val="22"/>
          <w:szCs w:val="22"/>
        </w:rPr>
      </w:pPr>
    </w:p>
    <w:p w14:paraId="0D9DE9F9" w14:textId="77777777" w:rsidR="00F5785A" w:rsidRDefault="00F5785A" w:rsidP="00F5785A">
      <w:pPr>
        <w:rPr>
          <w:rFonts w:ascii="Arial" w:hAnsi="Arial" w:cs="Arial"/>
          <w:sz w:val="22"/>
          <w:szCs w:val="22"/>
          <w:lang w:eastAsia="en-GB"/>
        </w:rPr>
      </w:pPr>
      <w:r>
        <w:rPr>
          <w:rFonts w:ascii="Arial" w:hAnsi="Arial" w:cs="Arial"/>
          <w:sz w:val="22"/>
          <w:szCs w:val="22"/>
          <w:lang w:eastAsia="en-GB"/>
        </w:rPr>
        <w:t xml:space="preserve">As decarbonisation of our homes and the grid becomes a reality, it is important that local and rural communities are not left behind. As of 2023, there is only </w:t>
      </w:r>
      <w:r w:rsidRPr="00527919">
        <w:rPr>
          <w:rFonts w:ascii="Arial" w:hAnsi="Arial" w:cs="Arial"/>
          <w:b/>
          <w:bCs/>
          <w:sz w:val="22"/>
          <w:szCs w:val="22"/>
          <w:lang w:eastAsia="en-GB"/>
        </w:rPr>
        <w:t>one</w:t>
      </w:r>
      <w:r>
        <w:rPr>
          <w:rFonts w:ascii="Arial" w:hAnsi="Arial" w:cs="Arial"/>
          <w:sz w:val="22"/>
          <w:szCs w:val="22"/>
          <w:lang w:eastAsia="en-GB"/>
        </w:rPr>
        <w:t xml:space="preserve"> EV charger every ten miles in England’s rural areas, and with 45% of electrical substations losing all capacity headroom by 2035 alongside, the threat of blackouts and some areas not being able to decarbonise by having EV’s or heat pumps due to grid constraints is a major problem.</w:t>
      </w:r>
    </w:p>
    <w:p w14:paraId="7E25A8B4" w14:textId="77777777" w:rsidR="00F5785A" w:rsidRPr="00D068AC" w:rsidRDefault="00F5785A" w:rsidP="00F5785A">
      <w:pPr>
        <w:rPr>
          <w:rFonts w:ascii="Arial" w:hAnsi="Arial" w:cs="Arial"/>
          <w:sz w:val="22"/>
          <w:szCs w:val="22"/>
          <w:lang w:val="en-US" w:eastAsia="en-GB"/>
        </w:rPr>
      </w:pPr>
    </w:p>
    <w:p w14:paraId="05C60AE3" w14:textId="3AC4E9C7" w:rsidR="00F5785A" w:rsidRDefault="00F5785A" w:rsidP="00F5785A">
      <w:pPr>
        <w:rPr>
          <w:rFonts w:ascii="Arial" w:hAnsi="Arial" w:cs="Arial"/>
          <w:sz w:val="22"/>
          <w:szCs w:val="22"/>
          <w:lang w:eastAsia="en-GB"/>
        </w:rPr>
      </w:pPr>
      <w:r w:rsidRPr="00BD134D">
        <w:rPr>
          <w:rFonts w:ascii="Arial" w:hAnsi="Arial" w:cs="Arial"/>
          <w:sz w:val="22"/>
          <w:szCs w:val="22"/>
          <w:lang w:eastAsia="en-GB"/>
        </w:rPr>
        <w:t xml:space="preserve">I would ask, as my local </w:t>
      </w:r>
      <w:r w:rsidR="00650D15">
        <w:rPr>
          <w:rFonts w:ascii="Arial" w:hAnsi="Arial" w:cs="Arial"/>
          <w:sz w:val="22"/>
          <w:szCs w:val="22"/>
          <w:lang w:eastAsia="en-GB"/>
        </w:rPr>
        <w:t>Parliamentary Candidate</w:t>
      </w:r>
      <w:r w:rsidR="00F77E47">
        <w:rPr>
          <w:rFonts w:ascii="Arial" w:hAnsi="Arial" w:cs="Arial"/>
          <w:sz w:val="22"/>
          <w:szCs w:val="22"/>
          <w:lang w:eastAsia="en-GB"/>
        </w:rPr>
        <w:t>, that you</w:t>
      </w:r>
      <w:r w:rsidRPr="00BD134D">
        <w:rPr>
          <w:rFonts w:ascii="Arial" w:hAnsi="Arial" w:cs="Arial"/>
          <w:sz w:val="22"/>
          <w:szCs w:val="22"/>
          <w:lang w:eastAsia="en-GB"/>
        </w:rPr>
        <w:t xml:space="preserve"> sign the</w:t>
      </w:r>
      <w:r>
        <w:rPr>
          <w:rFonts w:ascii="Arial" w:hAnsi="Arial" w:cs="Arial"/>
          <w:sz w:val="22"/>
          <w:szCs w:val="22"/>
          <w:lang w:eastAsia="en-GB"/>
        </w:rPr>
        <w:t xml:space="preserve"> Local Energy Solutions P</w:t>
      </w:r>
      <w:r w:rsidRPr="00BD134D">
        <w:rPr>
          <w:rFonts w:ascii="Arial" w:hAnsi="Arial" w:cs="Arial"/>
          <w:sz w:val="22"/>
          <w:szCs w:val="22"/>
          <w:lang w:eastAsia="en-GB"/>
        </w:rPr>
        <w:t xml:space="preserve">ledge to show your support for this </w:t>
      </w:r>
      <w:r>
        <w:rPr>
          <w:rFonts w:ascii="Arial" w:hAnsi="Arial" w:cs="Arial"/>
          <w:sz w:val="22"/>
          <w:szCs w:val="22"/>
          <w:lang w:eastAsia="en-GB"/>
        </w:rPr>
        <w:t xml:space="preserve">important issue, which reads: </w:t>
      </w:r>
    </w:p>
    <w:p w14:paraId="199C65EF" w14:textId="77777777" w:rsidR="00F5785A" w:rsidRDefault="00F5785A" w:rsidP="00F5785A">
      <w:pPr>
        <w:rPr>
          <w:rFonts w:ascii="Arial" w:hAnsi="Arial" w:cs="Arial"/>
          <w:sz w:val="22"/>
          <w:szCs w:val="22"/>
          <w:lang w:eastAsia="en-GB"/>
        </w:rPr>
      </w:pPr>
    </w:p>
    <w:p w14:paraId="1FFF2F88" w14:textId="77777777" w:rsidR="00F5785A" w:rsidRDefault="00F5785A" w:rsidP="00F5785A">
      <w:pPr>
        <w:rPr>
          <w:rStyle w:val="Strong"/>
          <w:b w:val="0"/>
          <w:bCs w:val="0"/>
          <w:i/>
          <w:iCs/>
        </w:rPr>
      </w:pPr>
      <w:r w:rsidRPr="00527919">
        <w:rPr>
          <w:rStyle w:val="Strong"/>
        </w:rPr>
        <w:t>"I pledge to</w:t>
      </w:r>
      <w:r>
        <w:rPr>
          <w:rStyle w:val="Strong"/>
        </w:rPr>
        <w:t>:</w:t>
      </w:r>
    </w:p>
    <w:p w14:paraId="1BCF469B" w14:textId="77777777" w:rsidR="00F5785A" w:rsidRPr="00A13940" w:rsidRDefault="00F5785A" w:rsidP="00F5785A">
      <w:pPr>
        <w:pStyle w:val="ListParagraph"/>
        <w:numPr>
          <w:ilvl w:val="0"/>
          <w:numId w:val="1"/>
        </w:numPr>
        <w:rPr>
          <w:i/>
          <w:iCs/>
        </w:rPr>
      </w:pPr>
      <w:r w:rsidRPr="00A13940">
        <w:rPr>
          <w:i/>
          <w:iCs/>
        </w:rPr>
        <w:t>Put local energy at the heart of energy planning.</w:t>
      </w:r>
    </w:p>
    <w:p w14:paraId="79D465BF" w14:textId="77777777" w:rsidR="00F5785A" w:rsidRPr="00A13940" w:rsidRDefault="00F5785A" w:rsidP="00F5785A">
      <w:pPr>
        <w:pStyle w:val="ListParagraph"/>
        <w:numPr>
          <w:ilvl w:val="0"/>
          <w:numId w:val="1"/>
        </w:numPr>
        <w:rPr>
          <w:i/>
          <w:iCs/>
        </w:rPr>
      </w:pPr>
      <w:r w:rsidRPr="00A13940">
        <w:rPr>
          <w:i/>
          <w:iCs/>
        </w:rPr>
        <w:t xml:space="preserve">Support a diverse mix of local low carbon generation including Hydropower. </w:t>
      </w:r>
    </w:p>
    <w:p w14:paraId="64504E7D" w14:textId="77777777" w:rsidR="00F5785A" w:rsidRPr="00A13940" w:rsidRDefault="00F5785A" w:rsidP="00F5785A">
      <w:pPr>
        <w:pStyle w:val="ListParagraph"/>
        <w:numPr>
          <w:ilvl w:val="0"/>
          <w:numId w:val="1"/>
        </w:numPr>
        <w:rPr>
          <w:rFonts w:ascii="Arial" w:hAnsi="Arial" w:cs="Arial"/>
          <w:b/>
          <w:bCs/>
          <w:i/>
          <w:iCs/>
          <w:sz w:val="22"/>
          <w:szCs w:val="22"/>
          <w:lang w:val="en-US"/>
        </w:rPr>
      </w:pPr>
      <w:r w:rsidRPr="00A13940">
        <w:rPr>
          <w:i/>
          <w:iCs/>
        </w:rPr>
        <w:t>Work to make decarbonisation accessible to all communities</w:t>
      </w:r>
      <w:r>
        <w:t>”.</w:t>
      </w:r>
    </w:p>
    <w:p w14:paraId="77E00638" w14:textId="77777777" w:rsidR="00F5785A" w:rsidRPr="00C93595" w:rsidRDefault="00F5785A" w:rsidP="00F5785A">
      <w:pPr>
        <w:rPr>
          <w:rFonts w:ascii="Arial" w:hAnsi="Arial" w:cs="Arial"/>
          <w:i/>
          <w:iCs/>
          <w:sz w:val="22"/>
          <w:szCs w:val="22"/>
          <w:lang w:val="en-US"/>
        </w:rPr>
      </w:pPr>
    </w:p>
    <w:p w14:paraId="685B995D" w14:textId="77777777" w:rsidR="00F5785A" w:rsidRDefault="00F5785A" w:rsidP="00F5785A">
      <w:pPr>
        <w:rPr>
          <w:rFonts w:ascii="Arial" w:hAnsi="Arial" w:cs="Arial"/>
          <w:sz w:val="22"/>
          <w:szCs w:val="22"/>
          <w:lang w:eastAsia="en-GB"/>
        </w:rPr>
      </w:pPr>
    </w:p>
    <w:p w14:paraId="1D176AEA" w14:textId="77777777" w:rsidR="00F5785A" w:rsidRDefault="00F5785A" w:rsidP="00F5785A">
      <w:pPr>
        <w:rPr>
          <w:rFonts w:ascii="Arial" w:hAnsi="Arial" w:cs="Arial"/>
          <w:sz w:val="22"/>
          <w:szCs w:val="22"/>
          <w:lang w:eastAsia="en-GB"/>
        </w:rPr>
      </w:pPr>
      <w:r>
        <w:rPr>
          <w:rFonts w:ascii="Arial" w:hAnsi="Arial" w:cs="Arial"/>
          <w:sz w:val="22"/>
          <w:szCs w:val="22"/>
          <w:lang w:eastAsia="en-GB"/>
        </w:rPr>
        <w:t xml:space="preserve">You can confirm your support for the pledge as well as ask any follow up questions by emailing </w:t>
      </w:r>
      <w:hyperlink r:id="rId5" w:history="1">
        <w:r w:rsidRPr="006B683C">
          <w:rPr>
            <w:rStyle w:val="Hyperlink"/>
            <w:rFonts w:ascii="Arial" w:hAnsi="Arial" w:cs="Arial"/>
            <w:sz w:val="22"/>
            <w:szCs w:val="22"/>
            <w:lang w:eastAsia="en-GB"/>
          </w:rPr>
          <w:t>kate.gilmartin@british-hydro.org</w:t>
        </w:r>
      </w:hyperlink>
      <w:r>
        <w:rPr>
          <w:rFonts w:ascii="Arial" w:hAnsi="Arial" w:cs="Arial"/>
          <w:sz w:val="22"/>
          <w:szCs w:val="22"/>
          <w:lang w:eastAsia="en-GB"/>
        </w:rPr>
        <w:t xml:space="preserve">, </w:t>
      </w:r>
    </w:p>
    <w:p w14:paraId="266D5C97" w14:textId="77777777" w:rsidR="00F5785A" w:rsidRDefault="00F5785A" w:rsidP="00F5785A">
      <w:pPr>
        <w:rPr>
          <w:rFonts w:ascii="Arial" w:hAnsi="Arial" w:cs="Arial"/>
          <w:sz w:val="22"/>
          <w:szCs w:val="22"/>
          <w:lang w:eastAsia="en-GB"/>
        </w:rPr>
      </w:pPr>
    </w:p>
    <w:p w14:paraId="4C85CE91" w14:textId="655C65FE" w:rsidR="00F5785A" w:rsidRDefault="00F5785A" w:rsidP="00F5785A">
      <w:pPr>
        <w:rPr>
          <w:rFonts w:ascii="Arial" w:hAnsi="Arial" w:cs="Arial"/>
          <w:i/>
          <w:iCs/>
          <w:sz w:val="22"/>
          <w:szCs w:val="22"/>
          <w:lang w:val="en-US"/>
        </w:rPr>
      </w:pPr>
      <w:r>
        <w:rPr>
          <w:rFonts w:ascii="Arial" w:hAnsi="Arial" w:cs="Arial"/>
          <w:sz w:val="22"/>
          <w:szCs w:val="22"/>
          <w:lang w:eastAsia="en-GB"/>
        </w:rPr>
        <w:t xml:space="preserve">I would also urge you to encourage other </w:t>
      </w:r>
      <w:r w:rsidR="00650D15">
        <w:rPr>
          <w:rFonts w:ascii="Arial" w:hAnsi="Arial" w:cs="Arial"/>
          <w:sz w:val="22"/>
          <w:szCs w:val="22"/>
          <w:lang w:eastAsia="en-GB"/>
        </w:rPr>
        <w:t>p</w:t>
      </w:r>
      <w:r w:rsidR="00150806">
        <w:rPr>
          <w:rFonts w:ascii="Arial" w:hAnsi="Arial" w:cs="Arial"/>
          <w:sz w:val="22"/>
          <w:szCs w:val="22"/>
          <w:lang w:eastAsia="en-GB"/>
        </w:rPr>
        <w:t xml:space="preserve">rospective </w:t>
      </w:r>
      <w:r w:rsidR="00323DA2">
        <w:rPr>
          <w:rFonts w:ascii="Arial" w:hAnsi="Arial" w:cs="Arial"/>
          <w:sz w:val="22"/>
          <w:szCs w:val="22"/>
          <w:lang w:eastAsia="en-GB"/>
        </w:rPr>
        <w:t>Candidates</w:t>
      </w:r>
      <w:r>
        <w:rPr>
          <w:rFonts w:ascii="Arial" w:hAnsi="Arial" w:cs="Arial"/>
          <w:sz w:val="22"/>
          <w:szCs w:val="22"/>
          <w:lang w:eastAsia="en-GB"/>
        </w:rPr>
        <w:t xml:space="preserve"> to sign the Local Energy Solutions pledge, and if you wish to read more about the pledge, click </w:t>
      </w:r>
      <w:hyperlink r:id="rId6" w:history="1">
        <w:r w:rsidRPr="00323DA2">
          <w:rPr>
            <w:rStyle w:val="Hyperlink"/>
            <w:rFonts w:ascii="Arial" w:hAnsi="Arial" w:cs="Arial"/>
            <w:sz w:val="22"/>
            <w:szCs w:val="22"/>
            <w:lang w:eastAsia="en-GB"/>
          </w:rPr>
          <w:t>here</w:t>
        </w:r>
      </w:hyperlink>
      <w:r>
        <w:rPr>
          <w:rFonts w:ascii="Arial" w:hAnsi="Arial" w:cs="Arial"/>
          <w:sz w:val="22"/>
          <w:szCs w:val="22"/>
          <w:lang w:eastAsia="en-GB"/>
        </w:rPr>
        <w:t>.</w:t>
      </w:r>
    </w:p>
    <w:p w14:paraId="445275FB" w14:textId="77777777" w:rsidR="00F5785A" w:rsidRDefault="00F5785A" w:rsidP="00F5785A">
      <w:pPr>
        <w:rPr>
          <w:rFonts w:ascii="Arial" w:hAnsi="Arial" w:cs="Arial"/>
          <w:i/>
          <w:iCs/>
          <w:sz w:val="22"/>
          <w:szCs w:val="22"/>
          <w:lang w:val="en-US"/>
        </w:rPr>
      </w:pPr>
    </w:p>
    <w:p w14:paraId="2A84E7D7" w14:textId="77777777" w:rsidR="00F5785A" w:rsidRPr="00117F14" w:rsidRDefault="00F5785A" w:rsidP="00F5785A">
      <w:pPr>
        <w:rPr>
          <w:rFonts w:ascii="Arial" w:hAnsi="Arial" w:cs="Arial"/>
          <w:i/>
          <w:iCs/>
          <w:sz w:val="22"/>
          <w:szCs w:val="22"/>
          <w:lang w:val="en-US"/>
        </w:rPr>
      </w:pPr>
      <w:r>
        <w:rPr>
          <w:rFonts w:ascii="Arial" w:hAnsi="Arial" w:cs="Arial"/>
          <w:sz w:val="22"/>
          <w:szCs w:val="22"/>
          <w:lang w:val="en-US"/>
        </w:rPr>
        <w:t>We hope to have your support for this vital cause.</w:t>
      </w:r>
    </w:p>
    <w:p w14:paraId="47BEEBC9" w14:textId="77777777" w:rsidR="00F5785A" w:rsidRPr="00B8382A" w:rsidRDefault="00F5785A" w:rsidP="00F5785A">
      <w:pPr>
        <w:rPr>
          <w:rFonts w:ascii="Arial" w:hAnsi="Arial" w:cs="Arial"/>
          <w:sz w:val="22"/>
          <w:szCs w:val="22"/>
        </w:rPr>
      </w:pPr>
    </w:p>
    <w:p w14:paraId="02685F35" w14:textId="77777777" w:rsidR="00F5785A" w:rsidRDefault="00F5785A" w:rsidP="00F5785A">
      <w:pPr>
        <w:rPr>
          <w:rFonts w:ascii="Arial" w:hAnsi="Arial" w:cs="Arial"/>
          <w:sz w:val="22"/>
          <w:szCs w:val="22"/>
        </w:rPr>
      </w:pPr>
      <w:r w:rsidRPr="00B8382A">
        <w:rPr>
          <w:rFonts w:ascii="Arial" w:hAnsi="Arial" w:cs="Arial"/>
          <w:sz w:val="22"/>
          <w:szCs w:val="22"/>
        </w:rPr>
        <w:t>Kind regards</w:t>
      </w:r>
    </w:p>
    <w:p w14:paraId="791917EB" w14:textId="77777777" w:rsidR="00F5785A" w:rsidRPr="00B8382A" w:rsidRDefault="00F5785A" w:rsidP="00F5785A">
      <w:pPr>
        <w:rPr>
          <w:rFonts w:ascii="Arial" w:hAnsi="Arial" w:cs="Arial"/>
          <w:sz w:val="22"/>
          <w:szCs w:val="22"/>
        </w:rPr>
      </w:pPr>
    </w:p>
    <w:p w14:paraId="52B77DE5" w14:textId="77777777" w:rsidR="00F5785A" w:rsidRPr="00B8382A" w:rsidRDefault="00F5785A" w:rsidP="00F5785A">
      <w:pPr>
        <w:rPr>
          <w:rFonts w:ascii="Arial" w:hAnsi="Arial" w:cs="Arial"/>
          <w:sz w:val="22"/>
          <w:szCs w:val="22"/>
        </w:rPr>
      </w:pPr>
      <w:r w:rsidRPr="00B8382A">
        <w:rPr>
          <w:rFonts w:ascii="Arial" w:hAnsi="Arial" w:cs="Arial"/>
          <w:sz w:val="22"/>
          <w:szCs w:val="22"/>
        </w:rPr>
        <w:t>[Name]</w:t>
      </w:r>
    </w:p>
    <w:p w14:paraId="64659DC5" w14:textId="77777777" w:rsidR="00F5785A" w:rsidRPr="00B8382A" w:rsidRDefault="00F5785A" w:rsidP="00F5785A">
      <w:pPr>
        <w:rPr>
          <w:rFonts w:ascii="Arial" w:hAnsi="Arial" w:cs="Arial"/>
          <w:sz w:val="22"/>
          <w:szCs w:val="22"/>
        </w:rPr>
      </w:pPr>
      <w:r w:rsidRPr="00B8382A">
        <w:rPr>
          <w:rFonts w:ascii="Arial" w:hAnsi="Arial" w:cs="Arial"/>
          <w:sz w:val="22"/>
          <w:szCs w:val="22"/>
        </w:rPr>
        <w:t>[Email]</w:t>
      </w:r>
    </w:p>
    <w:p w14:paraId="296277C4" w14:textId="77777777" w:rsidR="00F5785A" w:rsidRPr="00B8382A" w:rsidRDefault="00F5785A" w:rsidP="00F5785A">
      <w:pPr>
        <w:rPr>
          <w:rFonts w:ascii="Arial" w:hAnsi="Arial" w:cs="Arial"/>
          <w:sz w:val="22"/>
          <w:szCs w:val="22"/>
        </w:rPr>
      </w:pPr>
      <w:r w:rsidRPr="00B8382A">
        <w:rPr>
          <w:rFonts w:ascii="Arial" w:hAnsi="Arial" w:cs="Arial"/>
          <w:sz w:val="22"/>
          <w:szCs w:val="22"/>
        </w:rPr>
        <w:t>[Phone number]</w:t>
      </w:r>
    </w:p>
    <w:p w14:paraId="5236AADA" w14:textId="77777777" w:rsidR="009E62D0" w:rsidRDefault="009E62D0"/>
    <w:sectPr w:rsidR="009E62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9D12A9"/>
    <w:multiLevelType w:val="hybridMultilevel"/>
    <w:tmpl w:val="4812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54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5785A"/>
    <w:rsid w:val="00020608"/>
    <w:rsid w:val="00077107"/>
    <w:rsid w:val="00150806"/>
    <w:rsid w:val="00202E69"/>
    <w:rsid w:val="00323DA2"/>
    <w:rsid w:val="005B25CE"/>
    <w:rsid w:val="005B5A09"/>
    <w:rsid w:val="00650D15"/>
    <w:rsid w:val="008A14AD"/>
    <w:rsid w:val="008B2E48"/>
    <w:rsid w:val="00982A67"/>
    <w:rsid w:val="009E62D0"/>
    <w:rsid w:val="00A032AE"/>
    <w:rsid w:val="00B366C2"/>
    <w:rsid w:val="00B67C74"/>
    <w:rsid w:val="00BD5696"/>
    <w:rsid w:val="00D31F9B"/>
    <w:rsid w:val="00DF389E"/>
    <w:rsid w:val="00F5785A"/>
    <w:rsid w:val="00F77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1881"/>
  <w15:chartTrackingRefBased/>
  <w15:docId w15:val="{6E72D0D4-2986-4F6A-A27E-6CC63CC2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5A"/>
    <w:pPr>
      <w:spacing w:after="0" w:line="240" w:lineRule="auto"/>
    </w:pPr>
    <w:rPr>
      <w:sz w:val="24"/>
      <w:szCs w:val="24"/>
    </w:rPr>
  </w:style>
  <w:style w:type="paragraph" w:styleId="Heading1">
    <w:name w:val="heading 1"/>
    <w:basedOn w:val="Normal"/>
    <w:next w:val="Normal"/>
    <w:link w:val="Heading1Char"/>
    <w:uiPriority w:val="9"/>
    <w:qFormat/>
    <w:rsid w:val="00F57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8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8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8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8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85A"/>
    <w:rPr>
      <w:rFonts w:eastAsiaTheme="majorEastAsia" w:cstheme="majorBidi"/>
      <w:color w:val="272727" w:themeColor="text1" w:themeTint="D8"/>
    </w:rPr>
  </w:style>
  <w:style w:type="paragraph" w:styleId="Title">
    <w:name w:val="Title"/>
    <w:basedOn w:val="Normal"/>
    <w:next w:val="Normal"/>
    <w:link w:val="TitleChar"/>
    <w:uiPriority w:val="10"/>
    <w:qFormat/>
    <w:rsid w:val="00F578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85A"/>
    <w:pPr>
      <w:spacing w:before="160"/>
      <w:jc w:val="center"/>
    </w:pPr>
    <w:rPr>
      <w:i/>
      <w:iCs/>
      <w:color w:val="404040" w:themeColor="text1" w:themeTint="BF"/>
    </w:rPr>
  </w:style>
  <w:style w:type="character" w:customStyle="1" w:styleId="QuoteChar">
    <w:name w:val="Quote Char"/>
    <w:basedOn w:val="DefaultParagraphFont"/>
    <w:link w:val="Quote"/>
    <w:uiPriority w:val="29"/>
    <w:rsid w:val="00F5785A"/>
    <w:rPr>
      <w:i/>
      <w:iCs/>
      <w:color w:val="404040" w:themeColor="text1" w:themeTint="BF"/>
    </w:rPr>
  </w:style>
  <w:style w:type="paragraph" w:styleId="ListParagraph">
    <w:name w:val="List Paragraph"/>
    <w:basedOn w:val="Normal"/>
    <w:uiPriority w:val="34"/>
    <w:qFormat/>
    <w:rsid w:val="00F5785A"/>
    <w:pPr>
      <w:ind w:left="720"/>
      <w:contextualSpacing/>
    </w:pPr>
  </w:style>
  <w:style w:type="character" w:styleId="IntenseEmphasis">
    <w:name w:val="Intense Emphasis"/>
    <w:basedOn w:val="DefaultParagraphFont"/>
    <w:uiPriority w:val="21"/>
    <w:qFormat/>
    <w:rsid w:val="00F5785A"/>
    <w:rPr>
      <w:i/>
      <w:iCs/>
      <w:color w:val="0F4761" w:themeColor="accent1" w:themeShade="BF"/>
    </w:rPr>
  </w:style>
  <w:style w:type="paragraph" w:styleId="IntenseQuote">
    <w:name w:val="Intense Quote"/>
    <w:basedOn w:val="Normal"/>
    <w:next w:val="Normal"/>
    <w:link w:val="IntenseQuoteChar"/>
    <w:uiPriority w:val="30"/>
    <w:qFormat/>
    <w:rsid w:val="00F57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85A"/>
    <w:rPr>
      <w:i/>
      <w:iCs/>
      <w:color w:val="0F4761" w:themeColor="accent1" w:themeShade="BF"/>
    </w:rPr>
  </w:style>
  <w:style w:type="character" w:styleId="IntenseReference">
    <w:name w:val="Intense Reference"/>
    <w:basedOn w:val="DefaultParagraphFont"/>
    <w:uiPriority w:val="32"/>
    <w:qFormat/>
    <w:rsid w:val="00F5785A"/>
    <w:rPr>
      <w:b/>
      <w:bCs/>
      <w:smallCaps/>
      <w:color w:val="0F4761" w:themeColor="accent1" w:themeShade="BF"/>
      <w:spacing w:val="5"/>
    </w:rPr>
  </w:style>
  <w:style w:type="character" w:styleId="Hyperlink">
    <w:name w:val="Hyperlink"/>
    <w:basedOn w:val="DefaultParagraphFont"/>
    <w:uiPriority w:val="99"/>
    <w:unhideWhenUsed/>
    <w:rsid w:val="00F5785A"/>
    <w:rPr>
      <w:color w:val="467886" w:themeColor="hyperlink"/>
      <w:u w:val="single"/>
    </w:rPr>
  </w:style>
  <w:style w:type="character" w:styleId="Strong">
    <w:name w:val="Strong"/>
    <w:basedOn w:val="DefaultParagraphFont"/>
    <w:uiPriority w:val="22"/>
    <w:qFormat/>
    <w:rsid w:val="00F5785A"/>
    <w:rPr>
      <w:b/>
      <w:bCs/>
    </w:rPr>
  </w:style>
  <w:style w:type="character" w:styleId="UnresolvedMention">
    <w:name w:val="Unresolved Mention"/>
    <w:basedOn w:val="DefaultParagraphFont"/>
    <w:uiPriority w:val="99"/>
    <w:semiHidden/>
    <w:unhideWhenUsed/>
    <w:rsid w:val="00323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itish-hydro.org/local-energy-pledge/" TargetMode="External"/><Relationship Id="rId5" Type="http://schemas.openxmlformats.org/officeDocument/2006/relationships/hyperlink" Target="mailto:kate.gilmartin@british-hydr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Gallimore</dc:creator>
  <cp:keywords/>
  <dc:description/>
  <cp:lastModifiedBy>William Gallimore</cp:lastModifiedBy>
  <cp:revision>3</cp:revision>
  <dcterms:created xsi:type="dcterms:W3CDTF">2024-06-12T13:32:00Z</dcterms:created>
  <dcterms:modified xsi:type="dcterms:W3CDTF">2024-06-12T13:33:00Z</dcterms:modified>
</cp:coreProperties>
</file>